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456" w:rsidRDefault="00FD3456" w:rsidP="00FD3456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D3456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               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   Эмма Тыщенко, г. Махачкала</w:t>
      </w:r>
    </w:p>
    <w:p w:rsidR="00FD3456" w:rsidRPr="00FD3456" w:rsidRDefault="00FD3456" w:rsidP="00FD3456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   </w:t>
      </w:r>
      <w:r w:rsidRPr="00FD3456">
        <w:rPr>
          <w:rFonts w:ascii="Times New Roman" w:hAnsi="Times New Roman"/>
          <w:b/>
          <w:color w:val="000000"/>
          <w:sz w:val="28"/>
          <w:szCs w:val="28"/>
        </w:rPr>
        <w:t xml:space="preserve">  Герои не умирают</w:t>
      </w:r>
    </w:p>
    <w:p w:rsidR="00FD3456" w:rsidRPr="00645AA8" w:rsidRDefault="00FD3456" w:rsidP="00FD3456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FD3456" w:rsidRPr="00645AA8" w:rsidRDefault="00FD3456" w:rsidP="00FD3456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45AA8">
        <w:rPr>
          <w:rFonts w:ascii="Times New Roman" w:hAnsi="Times New Roman"/>
          <w:bCs/>
          <w:color w:val="000000"/>
          <w:sz w:val="24"/>
          <w:szCs w:val="24"/>
        </w:rPr>
        <w:t xml:space="preserve">Беспримерный подвиг наших дедов и отцов неподвластен забвению. ХХ век для россиян был непростым. Только упоминание о двух войнах – </w:t>
      </w:r>
      <w:proofErr w:type="gramStart"/>
      <w:r w:rsidRPr="00645AA8">
        <w:rPr>
          <w:rFonts w:ascii="Times New Roman" w:hAnsi="Times New Roman"/>
          <w:bCs/>
          <w:color w:val="000000"/>
          <w:sz w:val="24"/>
          <w:szCs w:val="24"/>
        </w:rPr>
        <w:t>Гражданской</w:t>
      </w:r>
      <w:proofErr w:type="gramEnd"/>
      <w:r w:rsidRPr="00645AA8">
        <w:rPr>
          <w:rFonts w:ascii="Times New Roman" w:hAnsi="Times New Roman"/>
          <w:bCs/>
          <w:color w:val="000000"/>
          <w:sz w:val="24"/>
          <w:szCs w:val="24"/>
        </w:rPr>
        <w:t xml:space="preserve"> и Отечественной – накладывает особый отпечаток на это время. Участников Гражданской войны сейчас уже  нет, мало осталось в живых и победителей </w:t>
      </w:r>
      <w:proofErr w:type="gramStart"/>
      <w:r w:rsidRPr="00645AA8">
        <w:rPr>
          <w:rFonts w:ascii="Times New Roman" w:hAnsi="Times New Roman"/>
          <w:bCs/>
          <w:color w:val="000000"/>
          <w:sz w:val="24"/>
          <w:szCs w:val="24"/>
        </w:rPr>
        <w:t>в</w:t>
      </w:r>
      <w:proofErr w:type="gramEnd"/>
      <w:r w:rsidRPr="00645AA8">
        <w:rPr>
          <w:rFonts w:ascii="Times New Roman" w:hAnsi="Times New Roman"/>
          <w:bCs/>
          <w:color w:val="000000"/>
          <w:sz w:val="24"/>
          <w:szCs w:val="24"/>
        </w:rPr>
        <w:t xml:space="preserve"> Великой Отечественной.</w:t>
      </w:r>
    </w:p>
    <w:p w:rsidR="00FD3456" w:rsidRPr="00645AA8" w:rsidRDefault="00FD3456" w:rsidP="00FD34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 xml:space="preserve">За установление советской власти более трех лет шла ожесточенная борьба. Молодую республику пытались задавить и турки, и английские оккупанты, и белогвардейцы генерала Деникина. Им противостояли выдающиеся борцы за власть народа: 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Махач</w:t>
      </w:r>
      <w:proofErr w:type="spellEnd"/>
      <w:r w:rsidR="00D900E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Дахадаев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Казимагомед</w:t>
      </w:r>
      <w:proofErr w:type="spellEnd"/>
      <w:r w:rsidR="00D900E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Агасиев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, Никита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Ермошкин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, Иван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Котров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, Гарун Саидов,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Сафар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Дударов,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Уллубий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Буйнакский,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ЗайналабидБатырмурзаев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и многие другие. 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КадрисШихшабеков</w:t>
      </w:r>
      <w:proofErr w:type="spellEnd"/>
      <w:r w:rsidR="00D900E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45AA8">
        <w:rPr>
          <w:rFonts w:ascii="Times New Roman" w:hAnsi="Times New Roman"/>
          <w:color w:val="000000"/>
          <w:sz w:val="24"/>
          <w:szCs w:val="24"/>
        </w:rPr>
        <w:t xml:space="preserve">– один из активных участников Гражданской войны, красный партизан, большевик-революционер, организатор выступления крестьян селения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Утамыш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за свержение старого строя.</w:t>
      </w:r>
    </w:p>
    <w:p w:rsidR="00FD3456" w:rsidRPr="00645AA8" w:rsidRDefault="00FD3456" w:rsidP="00FD34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Кадрис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родился в 1860 году </w:t>
      </w:r>
      <w:proofErr w:type="gramStart"/>
      <w:r w:rsidRPr="00645AA8"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 w:rsidRPr="00645AA8">
        <w:rPr>
          <w:rFonts w:ascii="Times New Roman" w:hAnsi="Times New Roman"/>
          <w:color w:val="000000"/>
          <w:sz w:val="24"/>
          <w:szCs w:val="24"/>
        </w:rPr>
        <w:t xml:space="preserve"> с.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Утамыш</w:t>
      </w:r>
      <w:proofErr w:type="spellEnd"/>
      <w:r w:rsidR="00D900E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Каякентского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района. В 1878 году его как силу, сопротивления старшинам, начальникам участков, владельцам 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кутанами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аула, сослали в Сибирь</w:t>
      </w:r>
      <w:proofErr w:type="gramStart"/>
      <w:r w:rsidRPr="00645AA8">
        <w:rPr>
          <w:rFonts w:ascii="Times New Roman" w:hAnsi="Times New Roman"/>
          <w:color w:val="000000"/>
          <w:sz w:val="24"/>
          <w:szCs w:val="24"/>
        </w:rPr>
        <w:t xml:space="preserve"> .</w:t>
      </w:r>
      <w:proofErr w:type="gramEnd"/>
      <w:r w:rsidRPr="00645AA8">
        <w:rPr>
          <w:rFonts w:ascii="Times New Roman" w:hAnsi="Times New Roman"/>
          <w:color w:val="000000"/>
          <w:sz w:val="24"/>
          <w:szCs w:val="24"/>
        </w:rPr>
        <w:t xml:space="preserve">В ссылке он еще больше закалился, ближе сошелся с большевиками После возвращения в 1903 году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Кадрис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начал подпольную работу как революционер, соучастник забастовок.. В 1905 году организовал группу из 19 человек — революционеров и провел огромную разъяснительную работу среди сельчан., за что в 1906г. был снова </w:t>
      </w:r>
      <w:proofErr w:type="gramStart"/>
      <w:r w:rsidRPr="00645AA8">
        <w:rPr>
          <w:rFonts w:ascii="Times New Roman" w:hAnsi="Times New Roman"/>
          <w:color w:val="000000"/>
          <w:sz w:val="24"/>
          <w:szCs w:val="24"/>
        </w:rPr>
        <w:t>сослан</w:t>
      </w:r>
      <w:proofErr w:type="gramEnd"/>
      <w:r w:rsidRPr="00645AA8">
        <w:rPr>
          <w:rFonts w:ascii="Times New Roman" w:hAnsi="Times New Roman"/>
          <w:color w:val="000000"/>
          <w:sz w:val="24"/>
          <w:szCs w:val="24"/>
        </w:rPr>
        <w:t xml:space="preserve"> в Сибирь. После возвращения с каторги  в 1907 г. Он  вновь продолжает революционную подпольную работу, скрываясь в разных аулах Дагестана. В 1917-1920-х годах, являясь начальником штаба в 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Усемикенте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, организовал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краснопартизанский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отряд </w:t>
      </w:r>
      <w:proofErr w:type="gramStart"/>
      <w:r w:rsidRPr="00645AA8"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 w:rsidRPr="00645AA8">
        <w:rPr>
          <w:rFonts w:ascii="Times New Roman" w:hAnsi="Times New Roman"/>
          <w:color w:val="000000"/>
          <w:sz w:val="24"/>
          <w:szCs w:val="24"/>
        </w:rPr>
        <w:t xml:space="preserve"> с.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Утамыш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и прилегающих к нему аулов. Во главе своего отряда воевал на фронтах Гражданской войны с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деникинцами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, против банд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ичерахов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и местных властей, за установление советской власти в Дагестане. Около станции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Уллубиево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бойцами отряда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Кадриса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был взят броневик противника, убито много врагов.</w:t>
      </w:r>
    </w:p>
    <w:p w:rsidR="00FD3456" w:rsidRPr="00645AA8" w:rsidRDefault="00FD3456" w:rsidP="00FD34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 xml:space="preserve">За проявленную отвагу в борьбе против врагов социалистического Отечества был награжден почетными грамотами (1924-1928 годы.): «К 10-летию РККА», «К 10-й годовщине объявления Советской власти в Дагестане».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Кадрис</w:t>
      </w:r>
      <w:proofErr w:type="spellEnd"/>
      <w:r w:rsidR="00D900E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Шихшабеков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был представлен к награждению орденом Боевого Красного Знамени на рассмотрение Реввоенсовета СССР.</w:t>
      </w:r>
    </w:p>
    <w:p w:rsidR="00FD3456" w:rsidRPr="00645AA8" w:rsidRDefault="00FD3456" w:rsidP="00FD34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 xml:space="preserve">В последние годы своей жизни К.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Шихшабеков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работал председателем с\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кресткома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, одновременно вел партийную работу с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сельактивом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в с.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Утамыш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>, организовал избу-читальню, кооперацию, советскую школу. Он также являлся членом окружного комитета ВК</w:t>
      </w:r>
      <w:proofErr w:type="gramStart"/>
      <w:r w:rsidRPr="00645AA8">
        <w:rPr>
          <w:rFonts w:ascii="Times New Roman" w:hAnsi="Times New Roman"/>
          <w:color w:val="000000"/>
          <w:sz w:val="24"/>
          <w:szCs w:val="24"/>
        </w:rPr>
        <w:t>П(</w:t>
      </w:r>
      <w:proofErr w:type="gramEnd"/>
      <w:r w:rsidRPr="00645AA8">
        <w:rPr>
          <w:rFonts w:ascii="Times New Roman" w:hAnsi="Times New Roman"/>
          <w:color w:val="000000"/>
          <w:sz w:val="24"/>
          <w:szCs w:val="24"/>
        </w:rPr>
        <w:t xml:space="preserve">б) и ДКК. 1 декабря 1928 года ему была установлена персональная пенсия Республиканского значения.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Кадрис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умер 1 марта 1935 года. Он посвятил  свою жизнь, всего себя делу рабочего класса и торжеству социализма.</w:t>
      </w:r>
    </w:p>
    <w:p w:rsidR="00FD3456" w:rsidRPr="00645AA8" w:rsidRDefault="00FD3456" w:rsidP="00FD34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 xml:space="preserve">Имена легендарных людей, посвятивших свою сознательную жизнь на благо Родины и народа, навсегда останутся в наших сердцах, их имена вписаны золотыми буквами в летопись истории нашего народа. В конце октября прошлого года одна из улиц селения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Утамыш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по ходатайству депутатов района названа именем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Кадриса</w:t>
      </w:r>
      <w:proofErr w:type="spellEnd"/>
      <w:r w:rsidR="00D900E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Шихшабекова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>.</w:t>
      </w:r>
    </w:p>
    <w:p w:rsidR="00FD3456" w:rsidRPr="00645AA8" w:rsidRDefault="00FD3456" w:rsidP="00FD34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 xml:space="preserve">К.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Шихшабеков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вырастил прекрасную смену себе. Его сын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КадырбекШихшабеков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родился в 1912 году </w:t>
      </w:r>
      <w:proofErr w:type="gramStart"/>
      <w:r w:rsidRPr="00645AA8"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 w:rsidRPr="00645AA8">
        <w:rPr>
          <w:rFonts w:ascii="Times New Roman" w:hAnsi="Times New Roman"/>
          <w:color w:val="000000"/>
          <w:sz w:val="24"/>
          <w:szCs w:val="24"/>
        </w:rPr>
        <w:t xml:space="preserve"> сел.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Утамыш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. В 1928 году окончил неполную среднюю школу в родном селении и поступил в Дербентский педагогический техникум. С 1932 по 1938 г. работал директором неполной средней школы с.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Утамыш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, затем  в правоохранительных органах - оперуполномоченным отдела уголовного розыска по борьбе с бандитизмом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приУМ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НКВД ДАССР. В 1942 г. назначен начальником УГРО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Каякентского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РОМ НКВД.</w:t>
      </w:r>
    </w:p>
    <w:p w:rsidR="00FD3456" w:rsidRPr="00645AA8" w:rsidRDefault="00FD3456" w:rsidP="00FD34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 xml:space="preserve">Когда немецко-фашистские захватчики вероломно напали на Советский Союз, из всех щелей начали выползать всевозможные провокаторы и контрреволюционные </w:t>
      </w:r>
      <w:r w:rsidRPr="00645AA8">
        <w:rPr>
          <w:rFonts w:ascii="Times New Roman" w:hAnsi="Times New Roman"/>
          <w:color w:val="000000"/>
          <w:sz w:val="24"/>
          <w:szCs w:val="24"/>
        </w:rPr>
        <w:lastRenderedPageBreak/>
        <w:t>элементы. Они старались навредить советской власти, убивали людей, грабили колхозные склады.</w:t>
      </w:r>
    </w:p>
    <w:p w:rsidR="00FD3456" w:rsidRPr="00645AA8" w:rsidRDefault="00FD3456" w:rsidP="00FD34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Кадырбек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Кадрисович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принимал активное участие в ликвидации бандитов в Дагестане. Работая начальником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Каякентского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РОМ НКВД, он организовывал истребительные отряды, выезжал в населенные пункты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Каякентского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района, в леса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Мюрего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Гичи-Гамри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и другие. Эти отряды устраивали засады, уничтожали вооружённых бандитов.</w:t>
      </w:r>
    </w:p>
    <w:p w:rsidR="00FD3456" w:rsidRPr="00645AA8" w:rsidRDefault="00FD3456" w:rsidP="00FD34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 xml:space="preserve">В 1943 г.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Кадырбек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ушел на фронт. Сражался мужественно, проявляя храбрость в боях с немецкими захватчиками. Он удостоен высоких правительственных наград: трех орденов Солдатской Славы, медалей «За боевые заслуги», «За отвагу», «За победу  в ВОВ над Германией 1941-1945 гг.», «За доблестный труд в ВОВ 1941-1945 гг.».</w:t>
      </w:r>
    </w:p>
    <w:p w:rsidR="00FD3456" w:rsidRPr="00645AA8" w:rsidRDefault="00FD3456" w:rsidP="00FD34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 xml:space="preserve">О его подвигах свидетельствуют не только награды, но и статьи во фронтовых газетах. Приведу лишь один отрывок из статьи в газете «Сталинская гвардия», опубликованной 18 сентября 1944 года под заголовком «Бить врага, как рота офицера Крюкова»: «Герой наступления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Шихшабеков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истребил 7 гитлеровцев, в том числе экипаж вражеской самоходной пушки.</w:t>
      </w:r>
    </w:p>
    <w:p w:rsidR="00FD3456" w:rsidRPr="00645AA8" w:rsidRDefault="00FD3456" w:rsidP="00FD34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 xml:space="preserve">...Все гвардейцы подразделения дрались храбро и самоотверженно. И, как всегда, в бою среди </w:t>
      </w:r>
      <w:proofErr w:type="gramStart"/>
      <w:r w:rsidRPr="00645AA8">
        <w:rPr>
          <w:rFonts w:ascii="Times New Roman" w:hAnsi="Times New Roman"/>
          <w:color w:val="000000"/>
          <w:sz w:val="24"/>
          <w:szCs w:val="24"/>
        </w:rPr>
        <w:t>храбрых</w:t>
      </w:r>
      <w:proofErr w:type="gramEnd"/>
      <w:r w:rsidRPr="00645AA8">
        <w:rPr>
          <w:rFonts w:ascii="Times New Roman" w:hAnsi="Times New Roman"/>
          <w:color w:val="000000"/>
          <w:sz w:val="24"/>
          <w:szCs w:val="24"/>
        </w:rPr>
        <w:t xml:space="preserve"> бывает наихрабрейший. Таким героем прошедшего боя был гвардии сержант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Кадырбек</w:t>
      </w:r>
      <w:proofErr w:type="spellEnd"/>
      <w:r w:rsidR="00D900E4">
        <w:rPr>
          <w:rFonts w:ascii="Times New Roman" w:hAnsi="Times New Roman"/>
          <w:color w:val="000000"/>
          <w:sz w:val="24"/>
          <w:szCs w:val="24"/>
        </w:rPr>
        <w:t xml:space="preserve"> </w:t>
      </w:r>
      <w:bookmarkStart w:id="0" w:name="_GoBack"/>
      <w:bookmarkEnd w:id="0"/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Шихшабеков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, кумык по национальности. Насколько он любит свою Родину, настолько он был горяч и стремителен в бою с её врагами. В атаке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Шихшабеков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пулей несся вперёд, и на него смотрело не только его отделение, а все подразделения. Когда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Кадырбек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>, находясь среди наступающих бойцов, увидел слева немецкую самоходную пушку, уползающую по грязи с замедленной скоростью, он, презирая опасность, бросился вдогонку. До пушки осталось не более 5 метров.</w:t>
      </w:r>
    </w:p>
    <w:p w:rsidR="00FD3456" w:rsidRPr="00645AA8" w:rsidRDefault="00FD3456" w:rsidP="00FD34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>Гитлеровцы почему-то не отстреливались. Они предпочли бросить пушку и пытались бежать.</w:t>
      </w:r>
    </w:p>
    <w:p w:rsidR="00FD3456" w:rsidRPr="00645AA8" w:rsidRDefault="00FD3456" w:rsidP="00FD34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 xml:space="preserve">Отважный пехотинец открыл по убегающим фрицам автоматный огонь. Всего их было четверо, и всех убил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Шихшабеков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>. Вражеская самоходка и сейчас стоит в лесу...».</w:t>
      </w:r>
    </w:p>
    <w:p w:rsidR="00FD3456" w:rsidRPr="00645AA8" w:rsidRDefault="00FD3456" w:rsidP="00FD34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>А во фронтовых газетах фронтовики-журналисты писали только правду. После Великой Отечественной войны (с 1945 по 1968 г.) К.</w:t>
      </w:r>
      <w:r w:rsidR="00D900E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Шихшабеков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работал в следственном отделе прокуратуры ДАССР, уполномоченным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Каякентского</w:t>
      </w:r>
      <w:proofErr w:type="spellEnd"/>
      <w:r w:rsidR="00D900E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маслопрома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, директором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райзаготконторы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, секретарём партбюро первичной парторганизации колхоза «Путь к коммунизму» сел.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Утамыш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, председателем исполкома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Утамышского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сельсовета депутатов трудящихся. Его подругой и  верной спутницей в жизни стала чудесная женщина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Адай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, с которой он прожил счастливую жизнь, вырастил двух сыновей: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Кадриса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Идриса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>.</w:t>
      </w:r>
    </w:p>
    <w:p w:rsidR="00FD3456" w:rsidRPr="00645AA8" w:rsidRDefault="00FD3456" w:rsidP="00FD34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>И везде, на всех должностях он работал честно, был профессионалом своего дела. Старожилы села часто вспоминают о нем как о добром, порядочном, чутком руководителе.</w:t>
      </w:r>
    </w:p>
    <w:p w:rsidR="00FD3456" w:rsidRPr="00645AA8" w:rsidRDefault="00FD3456" w:rsidP="00FD34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Кадырбек</w:t>
      </w:r>
      <w:proofErr w:type="spellEnd"/>
      <w:r w:rsidR="00D900E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Шихшабеков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, как и его отец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Кадрис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>, до конца жизни оставался солдатом, чистым, мужественным человеком.</w:t>
      </w:r>
    </w:p>
    <w:p w:rsidR="00FD3456" w:rsidRPr="00645AA8" w:rsidRDefault="00FD3456" w:rsidP="00FD34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 xml:space="preserve">В 1968 году, защищая колхозное добро,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Кадырбек</w:t>
      </w:r>
      <w:proofErr w:type="spellEnd"/>
      <w:r w:rsidR="00D900E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Шихшабеков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погиб от рук бандитов. Подвиги мужественных людей остаются в людской памяти, их имена передаются из поколения в поколение. Они живут в именах улиц, школ, городов. Герои не умирают. Они живут вечно.</w:t>
      </w:r>
    </w:p>
    <w:p w:rsidR="00FD3456" w:rsidRPr="00645AA8" w:rsidRDefault="00FD3456" w:rsidP="00FD34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D3456" w:rsidRPr="00645AA8" w:rsidRDefault="00FD3456" w:rsidP="00FD34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D950F4" w:rsidRDefault="00D950F4"/>
    <w:sectPr w:rsidR="00D950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D3456"/>
    <w:rsid w:val="00D900E4"/>
    <w:rsid w:val="00D950F4"/>
    <w:rsid w:val="00FD3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1011</Words>
  <Characters>5768</Characters>
  <Application>Microsoft Office Word</Application>
  <DocSecurity>0</DocSecurity>
  <Lines>48</Lines>
  <Paragraphs>13</Paragraphs>
  <ScaleCrop>false</ScaleCrop>
  <Company/>
  <LinksUpToDate>false</LinksUpToDate>
  <CharactersWithSpaces>6766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FVB</cp:lastModifiedBy>
  <cp:revision>3</cp:revision>
  <dcterms:created xsi:type="dcterms:W3CDTF">2014-10-16T12:08:00Z</dcterms:created>
  <dcterms:modified xsi:type="dcterms:W3CDTF">2014-10-17T19:24:00Z</dcterms:modified>
</cp:coreProperties>
</file>